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A9" w:rsidRPr="00F809A9" w:rsidRDefault="00F809A9" w:rsidP="00F809A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</w:rPr>
        <w:t xml:space="preserve">Памятка </w:t>
      </w:r>
      <w:r w:rsidRPr="00F809A9">
        <w:rPr>
          <w:rFonts w:ascii="Times New Roman" w:eastAsia="Times New Roman" w:hAnsi="Times New Roman" w:cs="Times New Roman"/>
          <w:b/>
          <w:bCs/>
          <w:color w:val="555555"/>
          <w:sz w:val="28"/>
        </w:rPr>
        <w:t>для родителей</w:t>
      </w:r>
    </w:p>
    <w:p w:rsidR="00F809A9" w:rsidRPr="00F809A9" w:rsidRDefault="00F809A9" w:rsidP="00F809A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F809A9">
        <w:rPr>
          <w:rFonts w:ascii="Times New Roman" w:eastAsia="Times New Roman" w:hAnsi="Times New Roman" w:cs="Times New Roman"/>
          <w:b/>
          <w:bCs/>
          <w:color w:val="C00000"/>
          <w:sz w:val="36"/>
        </w:rPr>
        <w:t>«ОСТОРОЖНО! СОСУЛЬКИ!»</w:t>
      </w:r>
    </w:p>
    <w:p w:rsidR="00F809A9" w:rsidRPr="00F809A9" w:rsidRDefault="00F809A9" w:rsidP="00F809A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     Мы все сталкиваемся весной с опасностью, сопряженной </w:t>
      </w:r>
      <w:r w:rsidRPr="00F809A9">
        <w:rPr>
          <w:rFonts w:ascii="Times New Roman" w:eastAsia="Times New Roman" w:hAnsi="Times New Roman" w:cs="Times New Roman"/>
          <w:b/>
          <w:bCs/>
          <w:color w:val="555555"/>
          <w:sz w:val="28"/>
        </w:rPr>
        <w:t>с падением снега и сосулек.</w:t>
      </w:r>
    </w:p>
    <w:p w:rsidR="00F809A9" w:rsidRPr="00F809A9" w:rsidRDefault="00F809A9" w:rsidP="00F809A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Опасные сосульки образуются очень быстро, и совсем не обязательно, чтобы опасные сосульки были большими. Почему образовываются сосульки.</w:t>
      </w:r>
    </w:p>
    <w:p w:rsidR="00F809A9" w:rsidRPr="00F809A9" w:rsidRDefault="00F809A9" w:rsidP="00F809A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   </w:t>
      </w: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осульки1.jpg" style="width:24pt;height:24pt"/>
        </w:pict>
      </w: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Во-первых, во время оттепелей (наиболее опасный период, когда очень часто образуются и падают сосульки) снег на крышах домов тает от тепла окружающей атмосферы.  А ночью, которые еще холодные, и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температура воздуха опускается ниже 0°, талая вода замерзает, образуя гололед на дорогах и наледь и сосульки на крышах домов, кромках кровель, карнизах балконов, на водосточных трубах, проводах, деревьях, на фасаде, уличном оборудовании и т.д.</w:t>
      </w:r>
    </w:p>
    <w:p w:rsidR="00F809A9" w:rsidRPr="00F809A9" w:rsidRDefault="00F809A9" w:rsidP="00F809A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Во-вторых, снег тает не только в период оттепелей, но и даже в сильный мороз. Но тают не все сугробы, а только нижние слои, которые соприкасаются с крышей. Дело в том, что температура крыши немного выше температуры снега из-за того, что 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на нагревается от тепла верхних </w:t>
      </w: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этажей.  Из-за разницы температур нижние слои снега всю зиму тают, а талая вода стекает к краям крыши, и, оказавшись на открытом морозном воздухе, снова замерзает. Одна капля наползает на другую, так образуются опасные сосульки, которых мы все так опасаемся.</w:t>
      </w:r>
    </w:p>
    <w:p w:rsidR="00F809A9" w:rsidRPr="00F809A9" w:rsidRDefault="00F809A9" w:rsidP="00F809A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809A9">
        <w:rPr>
          <w:rFonts w:ascii="Times New Roman" w:eastAsia="Times New Roman" w:hAnsi="Times New Roman" w:cs="Times New Roman"/>
          <w:color w:val="C00000"/>
          <w:sz w:val="28"/>
          <w:szCs w:val="28"/>
        </w:rPr>
        <w:t>Меры безопасности при падении сосулек с крыш:</w:t>
      </w:r>
    </w:p>
    <w:p w:rsidR="00F809A9" w:rsidRPr="00F809A9" w:rsidRDefault="00F809A9" w:rsidP="00F809A9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1.</w:t>
      </w:r>
      <w:r w:rsidRPr="00F809A9">
        <w:rPr>
          <w:rFonts w:ascii="Times New Roman" w:eastAsia="Times New Roman" w:hAnsi="Times New Roman" w:cs="Times New Roman"/>
          <w:color w:val="555555"/>
          <w:sz w:val="14"/>
          <w:szCs w:val="14"/>
        </w:rPr>
        <w:t>   </w:t>
      </w: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Прежде чем пройти под карнизом здания с сосульками, внимательно посмотрите на состояние обледенения; не стойте под карнизами зданий, на которых образовались сосульки.</w:t>
      </w:r>
    </w:p>
    <w:p w:rsidR="00F809A9" w:rsidRPr="00F809A9" w:rsidRDefault="00F809A9" w:rsidP="00F809A9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2.</w:t>
      </w:r>
      <w:r w:rsidRPr="00F809A9">
        <w:rPr>
          <w:rFonts w:ascii="Times New Roman" w:eastAsia="Times New Roman" w:hAnsi="Times New Roman" w:cs="Times New Roman"/>
          <w:color w:val="555555"/>
          <w:sz w:val="14"/>
          <w:szCs w:val="14"/>
        </w:rPr>
        <w:t>   </w:t>
      </w: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Помните: чаще всего сосульки образуются над водостоками, поэтому эти места фасадов домов бывают особенно опасны. Их необходимо обходить стороной.</w:t>
      </w:r>
    </w:p>
    <w:p w:rsidR="00F809A9" w:rsidRPr="00F809A9" w:rsidRDefault="00F809A9" w:rsidP="00F809A9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При необходимости прохождения под обледеневшим карнизом здания, старайтесь как можно быстрее преодолеть этот участок.</w:t>
      </w:r>
    </w:p>
    <w:p w:rsidR="00F809A9" w:rsidRDefault="00F809A9" w:rsidP="00F809A9">
      <w:pPr>
        <w:shd w:val="clear" w:color="auto" w:fill="FFFFFF"/>
        <w:spacing w:after="0" w:line="330" w:lineRule="atLeast"/>
        <w:ind w:left="284" w:hanging="284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4.</w:t>
      </w:r>
      <w:r w:rsidRPr="00F809A9">
        <w:rPr>
          <w:rFonts w:ascii="Times New Roman" w:eastAsia="Times New Roman" w:hAnsi="Times New Roman" w:cs="Times New Roman"/>
          <w:color w:val="555555"/>
          <w:sz w:val="14"/>
          <w:szCs w:val="14"/>
        </w:rPr>
        <w:t>   </w:t>
      </w: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Обращайте внимание на обледенение тротуаров. Обычно более толстый слой наледи образуется под сосульками.</w:t>
      </w:r>
    </w:p>
    <w:p w:rsidR="00F809A9" w:rsidRPr="00F809A9" w:rsidRDefault="00F809A9" w:rsidP="00F809A9">
      <w:pPr>
        <w:shd w:val="clear" w:color="auto" w:fill="FFFFFF"/>
        <w:spacing w:after="0" w:line="330" w:lineRule="atLeast"/>
        <w:ind w:left="284" w:hanging="284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 Необходимо разъяснить детям опас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ность игр во время оттепели под               </w:t>
      </w:r>
      <w:r w:rsidRPr="00F809A9">
        <w:rPr>
          <w:rFonts w:ascii="Times New Roman" w:eastAsia="Times New Roman" w:hAnsi="Times New Roman" w:cs="Times New Roman"/>
          <w:color w:val="555555"/>
          <w:sz w:val="28"/>
          <w:szCs w:val="28"/>
        </w:rPr>
        <w:t>карнизами крыш домов, исключить их пребывание в этих местах.   </w:t>
      </w:r>
      <w:hyperlink r:id="rId4" w:history="1">
        <w:r w:rsidRPr="00F809A9">
          <w:rPr>
            <w:rFonts w:ascii="Tahoma" w:eastAsia="Times New Roman" w:hAnsi="Tahoma" w:cs="Tahoma"/>
            <w:color w:val="007AD0"/>
            <w:sz w:val="21"/>
            <w:szCs w:val="21"/>
          </w:rPr>
          <w:pict>
            <v:shape id="_x0000_i1026" type="#_x0000_t75" alt="Хочу такой сайт" href="https://сайтобразования.рф/" style="width:24pt;height:24pt" o:button="t"/>
          </w:pict>
        </w:r>
      </w:hyperlink>
    </w:p>
    <w:p w:rsidR="00BF072E" w:rsidRDefault="00BF072E"/>
    <w:sectPr w:rsidR="00BF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09A9"/>
    <w:rsid w:val="00BF072E"/>
    <w:rsid w:val="00F80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09A9"/>
    <w:rPr>
      <w:b/>
      <w:bCs/>
    </w:rPr>
  </w:style>
  <w:style w:type="paragraph" w:styleId="a4">
    <w:name w:val="List Paragraph"/>
    <w:basedOn w:val="a"/>
    <w:uiPriority w:val="34"/>
    <w:qFormat/>
    <w:rsid w:val="00F80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2022-03-10T06:12:00Z</dcterms:created>
  <dcterms:modified xsi:type="dcterms:W3CDTF">2022-03-10T06:17:00Z</dcterms:modified>
</cp:coreProperties>
</file>